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3E7" w:rsidRDefault="000273E7">
      <w:pPr>
        <w:rPr>
          <w:b/>
          <w:sz w:val="28"/>
          <w:szCs w:val="28"/>
        </w:rPr>
      </w:pPr>
      <w:bookmarkStart w:id="0" w:name="_GoBack"/>
      <w:bookmarkEnd w:id="0"/>
      <w:r w:rsidRPr="00D459F0">
        <w:rPr>
          <w:rFonts w:ascii="Arial" w:hAnsi="Arial" w:cs="Arial"/>
          <w:b/>
          <w:noProof/>
          <w:sz w:val="20"/>
          <w:szCs w:val="20"/>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-496842</wp:posOffset>
            </wp:positionV>
            <wp:extent cx="2086030" cy="720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603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625A">
        <w:tab/>
      </w:r>
      <w:r w:rsidR="00A205B5">
        <w:rPr>
          <w:b/>
          <w:sz w:val="28"/>
          <w:szCs w:val="28"/>
        </w:rPr>
        <w:tab/>
      </w:r>
      <w:r w:rsidR="00A205B5">
        <w:rPr>
          <w:b/>
          <w:sz w:val="28"/>
          <w:szCs w:val="28"/>
        </w:rPr>
        <w:tab/>
      </w:r>
    </w:p>
    <w:p w:rsidR="00233C56" w:rsidRPr="00A205B5" w:rsidRDefault="00A768D4" w:rsidP="000273E7">
      <w:pPr>
        <w:jc w:val="center"/>
        <w:rPr>
          <w:b/>
          <w:sz w:val="32"/>
          <w:szCs w:val="32"/>
        </w:rPr>
      </w:pPr>
      <w:r>
        <w:rPr>
          <w:b/>
          <w:sz w:val="32"/>
          <w:szCs w:val="32"/>
        </w:rPr>
        <w:t xml:space="preserve">The JESS </w:t>
      </w:r>
      <w:r w:rsidR="001A374A">
        <w:rPr>
          <w:b/>
          <w:sz w:val="32"/>
          <w:szCs w:val="32"/>
        </w:rPr>
        <w:t>Cluster</w:t>
      </w:r>
      <w:r w:rsidR="00A205B5" w:rsidRPr="00A205B5">
        <w:rPr>
          <w:b/>
          <w:sz w:val="32"/>
          <w:szCs w:val="32"/>
        </w:rPr>
        <w:t xml:space="preserve"> P</w:t>
      </w:r>
      <w:r w:rsidR="00A8625A" w:rsidRPr="00A205B5">
        <w:rPr>
          <w:b/>
          <w:sz w:val="32"/>
          <w:szCs w:val="32"/>
        </w:rPr>
        <w:t>rivacy Notice</w:t>
      </w:r>
    </w:p>
    <w:p w:rsidR="00A8625A" w:rsidRPr="00A205B5" w:rsidRDefault="005C362D" w:rsidP="00B013CA">
      <w:pPr>
        <w:pStyle w:val="ListParagraph"/>
        <w:numPr>
          <w:ilvl w:val="0"/>
          <w:numId w:val="2"/>
        </w:numPr>
        <w:spacing w:before="240"/>
        <w:rPr>
          <w:rFonts w:ascii="Arial" w:hAnsi="Arial" w:cs="Arial"/>
          <w:sz w:val="20"/>
          <w:szCs w:val="20"/>
        </w:rPr>
      </w:pPr>
      <w:r>
        <w:rPr>
          <w:rFonts w:ascii="Arial" w:hAnsi="Arial" w:cs="Arial"/>
          <w:i/>
          <w:sz w:val="20"/>
          <w:szCs w:val="20"/>
        </w:rPr>
        <w:t xml:space="preserve">The JESS Cluster </w:t>
      </w:r>
      <w:r w:rsidR="00A8625A" w:rsidRPr="00A205B5">
        <w:rPr>
          <w:rFonts w:ascii="Arial" w:hAnsi="Arial" w:cs="Arial"/>
          <w:sz w:val="20"/>
          <w:szCs w:val="20"/>
        </w:rPr>
        <w:t>takes its obligations under the Data Protection legislation very seriously. </w:t>
      </w:r>
      <w:r w:rsidR="00A205B5" w:rsidRPr="00A205B5">
        <w:rPr>
          <w:rFonts w:ascii="Arial" w:hAnsi="Arial" w:cs="Arial"/>
          <w:sz w:val="20"/>
          <w:szCs w:val="20"/>
        </w:rPr>
        <w:t>T</w:t>
      </w:r>
      <w:r w:rsidR="00A205B5" w:rsidRPr="00A205B5">
        <w:rPr>
          <w:rFonts w:ascii="Arial" w:hAnsi="Arial" w:cs="Arial"/>
          <w:color w:val="000000"/>
          <w:sz w:val="20"/>
          <w:szCs w:val="20"/>
        </w:rPr>
        <w:t>he main laws are the Data Protection Act 2018 and the General Data Protection Regulation.</w:t>
      </w:r>
      <w:r w:rsidR="00A8625A" w:rsidRPr="00A205B5">
        <w:rPr>
          <w:rFonts w:ascii="Arial" w:hAnsi="Arial" w:cs="Arial"/>
          <w:sz w:val="20"/>
          <w:szCs w:val="20"/>
        </w:rPr>
        <w:t xml:space="preserve"> The information you provide to </w:t>
      </w:r>
      <w:r w:rsidR="00A768D4">
        <w:rPr>
          <w:rFonts w:ascii="Arial" w:hAnsi="Arial" w:cs="Arial"/>
          <w:sz w:val="20"/>
          <w:szCs w:val="20"/>
        </w:rPr>
        <w:t>The JESS Cluster</w:t>
      </w:r>
      <w:r w:rsidR="008C1065" w:rsidRPr="00A205B5">
        <w:rPr>
          <w:rFonts w:ascii="Arial" w:hAnsi="Arial" w:cs="Arial"/>
          <w:sz w:val="20"/>
          <w:szCs w:val="20"/>
        </w:rPr>
        <w:t xml:space="preserve"> </w:t>
      </w:r>
      <w:r w:rsidR="00A8625A" w:rsidRPr="00A205B5">
        <w:rPr>
          <w:rFonts w:ascii="Arial" w:hAnsi="Arial" w:cs="Arial"/>
          <w:sz w:val="20"/>
          <w:szCs w:val="20"/>
        </w:rPr>
        <w:t>will be subject to rigorous measures and procedures to make sure that it cannot be seen, accessed or disclosed to anyone who should not see it.</w:t>
      </w:r>
      <w:r w:rsidR="00A205B5" w:rsidRPr="00A205B5">
        <w:rPr>
          <w:rFonts w:ascii="Arial" w:hAnsi="Arial" w:cs="Arial"/>
          <w:sz w:val="20"/>
          <w:szCs w:val="20"/>
        </w:rPr>
        <w:t xml:space="preserve"> Our service also needs to use sensitive personal data relating to you (also called “special category data”) which requires more protection by us to keep it safe. </w:t>
      </w:r>
      <w:r w:rsidR="00A205B5" w:rsidRPr="00A205B5">
        <w:rPr>
          <w:rFonts w:ascii="Arial" w:hAnsi="Arial" w:cs="Arial"/>
          <w:color w:val="0B0C0C"/>
          <w:sz w:val="20"/>
          <w:szCs w:val="20"/>
        </w:rPr>
        <w:t xml:space="preserve"> </w:t>
      </w:r>
      <w:r w:rsidR="00A205B5" w:rsidRPr="00A205B5">
        <w:rPr>
          <w:rFonts w:ascii="Arial" w:hAnsi="Arial" w:cs="Arial"/>
          <w:sz w:val="20"/>
          <w:szCs w:val="20"/>
        </w:rPr>
        <w:t>Leeds City Council are the owner (data controller) of this information and therefore obliged to fully comply with the relevant Data Protection laws and regulations.</w:t>
      </w:r>
    </w:p>
    <w:p w:rsidR="00A205B5" w:rsidRPr="00A205B5" w:rsidRDefault="00A205B5" w:rsidP="00A205B5">
      <w:pPr>
        <w:pStyle w:val="ListParagraph"/>
        <w:spacing w:before="240"/>
        <w:rPr>
          <w:rFonts w:ascii="Arial" w:hAnsi="Arial" w:cs="Arial"/>
          <w:sz w:val="20"/>
          <w:szCs w:val="20"/>
        </w:rPr>
      </w:pPr>
    </w:p>
    <w:p w:rsidR="00A8625A" w:rsidRPr="00A205B5" w:rsidRDefault="00A8625A" w:rsidP="00A205B5">
      <w:pPr>
        <w:pStyle w:val="ListParagraph"/>
        <w:numPr>
          <w:ilvl w:val="0"/>
          <w:numId w:val="2"/>
        </w:numPr>
        <w:spacing w:before="240"/>
        <w:rPr>
          <w:rFonts w:ascii="Arial" w:hAnsi="Arial" w:cs="Arial"/>
          <w:sz w:val="20"/>
          <w:szCs w:val="20"/>
        </w:rPr>
      </w:pPr>
      <w:r w:rsidRPr="00A205B5">
        <w:rPr>
          <w:rFonts w:ascii="Arial" w:hAnsi="Arial" w:cs="Arial"/>
          <w:sz w:val="20"/>
          <w:szCs w:val="20"/>
        </w:rPr>
        <w:t>Any personal</w:t>
      </w:r>
      <w:r w:rsidR="00C67C27" w:rsidRPr="00A205B5">
        <w:rPr>
          <w:rFonts w:ascii="Arial" w:hAnsi="Arial" w:cs="Arial"/>
          <w:sz w:val="20"/>
          <w:szCs w:val="20"/>
        </w:rPr>
        <w:t xml:space="preserve"> and sensitive</w:t>
      </w:r>
      <w:r w:rsidRPr="00A205B5">
        <w:rPr>
          <w:rFonts w:ascii="Arial" w:hAnsi="Arial" w:cs="Arial"/>
          <w:sz w:val="20"/>
          <w:szCs w:val="20"/>
        </w:rPr>
        <w:t xml:space="preserve"> information you provide will be collected, used, shared and held by </w:t>
      </w:r>
      <w:r w:rsidR="0048037B" w:rsidRPr="00A205B5">
        <w:rPr>
          <w:rFonts w:ascii="Arial" w:hAnsi="Arial" w:cs="Arial"/>
          <w:sz w:val="20"/>
          <w:szCs w:val="20"/>
        </w:rPr>
        <w:t xml:space="preserve">Leeds City Council </w:t>
      </w:r>
      <w:r w:rsidR="001A374A">
        <w:rPr>
          <w:rFonts w:ascii="Arial" w:hAnsi="Arial" w:cs="Arial"/>
          <w:sz w:val="20"/>
          <w:szCs w:val="20"/>
        </w:rPr>
        <w:t>Cluster</w:t>
      </w:r>
      <w:r w:rsidR="00866195" w:rsidRPr="00A205B5">
        <w:rPr>
          <w:rFonts w:ascii="Arial" w:hAnsi="Arial" w:cs="Arial"/>
          <w:sz w:val="20"/>
          <w:szCs w:val="20"/>
        </w:rPr>
        <w:t xml:space="preserve"> </w:t>
      </w:r>
      <w:r w:rsidRPr="00A205B5">
        <w:rPr>
          <w:rFonts w:ascii="Arial" w:hAnsi="Arial" w:cs="Arial"/>
          <w:sz w:val="20"/>
          <w:szCs w:val="20"/>
        </w:rPr>
        <w:t xml:space="preserve">for the purposes of </w:t>
      </w:r>
      <w:r w:rsidR="001A374A">
        <w:rPr>
          <w:rFonts w:ascii="Arial" w:hAnsi="Arial" w:cs="Arial"/>
          <w:sz w:val="20"/>
          <w:szCs w:val="20"/>
        </w:rPr>
        <w:t>providing support to you and your family</w:t>
      </w:r>
      <w:r w:rsidR="00C67C27" w:rsidRPr="00A205B5">
        <w:rPr>
          <w:rFonts w:ascii="Arial" w:hAnsi="Arial" w:cs="Arial"/>
          <w:sz w:val="20"/>
          <w:szCs w:val="20"/>
        </w:rPr>
        <w:t xml:space="preserve">. </w:t>
      </w:r>
      <w:r w:rsidR="00C67C27" w:rsidRPr="00A205B5">
        <w:rPr>
          <w:rFonts w:ascii="Arial" w:hAnsi="Arial" w:cs="Arial"/>
          <w:color w:val="0B0C0C"/>
          <w:sz w:val="20"/>
          <w:szCs w:val="20"/>
        </w:rPr>
        <w:t>Usually, we collect and hold your information to enable us to comply with a legal obligation</w:t>
      </w:r>
      <w:r w:rsidR="002829D6" w:rsidRPr="00A205B5">
        <w:rPr>
          <w:rFonts w:ascii="Arial" w:hAnsi="Arial" w:cs="Arial"/>
          <w:color w:val="0B0C0C"/>
          <w:sz w:val="20"/>
          <w:szCs w:val="20"/>
        </w:rPr>
        <w:t xml:space="preserve">, </w:t>
      </w:r>
      <w:r w:rsidR="00C67C27" w:rsidRPr="00A205B5">
        <w:rPr>
          <w:rFonts w:ascii="Arial" w:hAnsi="Arial" w:cs="Arial"/>
          <w:color w:val="0B0C0C"/>
          <w:sz w:val="20"/>
          <w:szCs w:val="20"/>
        </w:rPr>
        <w:t xml:space="preserve">or because we are acting in the public interest or exercising a public task in our official authority. </w:t>
      </w:r>
      <w:r w:rsidR="007439D0" w:rsidRPr="00A205B5">
        <w:rPr>
          <w:rFonts w:ascii="Arial" w:hAnsi="Arial" w:cs="Arial"/>
          <w:sz w:val="20"/>
          <w:szCs w:val="20"/>
        </w:rPr>
        <w:t xml:space="preserve">Please note, we would like you to fully engage </w:t>
      </w:r>
      <w:r w:rsidR="001A374A">
        <w:rPr>
          <w:rFonts w:ascii="Arial" w:hAnsi="Arial" w:cs="Arial"/>
          <w:sz w:val="20"/>
          <w:szCs w:val="20"/>
        </w:rPr>
        <w:t>with us</w:t>
      </w:r>
      <w:r w:rsidR="007439D0" w:rsidRPr="00A205B5">
        <w:rPr>
          <w:rFonts w:ascii="Arial" w:hAnsi="Arial" w:cs="Arial"/>
          <w:sz w:val="20"/>
          <w:szCs w:val="20"/>
        </w:rPr>
        <w:t xml:space="preserve">, however there may be circumstances where may use and share your information without your agreement, as we are legally required to do so. </w:t>
      </w:r>
    </w:p>
    <w:p w:rsidR="00B723E6" w:rsidRPr="00A205B5" w:rsidRDefault="00B723E6" w:rsidP="00B723E6">
      <w:pPr>
        <w:pStyle w:val="ListParagraph"/>
        <w:rPr>
          <w:rFonts w:ascii="Arial" w:hAnsi="Arial" w:cs="Arial"/>
          <w:sz w:val="20"/>
          <w:szCs w:val="20"/>
        </w:rPr>
      </w:pPr>
    </w:p>
    <w:p w:rsidR="002015A1" w:rsidRPr="00A205B5" w:rsidRDefault="00B723E6" w:rsidP="00A205B5">
      <w:pPr>
        <w:pStyle w:val="ListParagraph"/>
        <w:numPr>
          <w:ilvl w:val="0"/>
          <w:numId w:val="2"/>
        </w:numPr>
        <w:spacing w:before="240"/>
        <w:rPr>
          <w:rFonts w:ascii="Arial" w:hAnsi="Arial" w:cs="Arial"/>
          <w:sz w:val="20"/>
          <w:szCs w:val="20"/>
        </w:rPr>
      </w:pPr>
      <w:r w:rsidRPr="00A205B5">
        <w:rPr>
          <w:rFonts w:ascii="Arial" w:hAnsi="Arial" w:cs="Arial"/>
          <w:sz w:val="20"/>
          <w:szCs w:val="20"/>
        </w:rPr>
        <w:t>Where appropriate</w:t>
      </w:r>
      <w:r w:rsidR="00C67C27" w:rsidRPr="00A205B5">
        <w:rPr>
          <w:rFonts w:ascii="Arial" w:hAnsi="Arial" w:cs="Arial"/>
          <w:sz w:val="20"/>
          <w:szCs w:val="20"/>
        </w:rPr>
        <w:t xml:space="preserve"> and in order </w:t>
      </w:r>
      <w:r w:rsidR="00C67C27" w:rsidRPr="00A205B5">
        <w:rPr>
          <w:rFonts w:ascii="Arial" w:hAnsi="Arial" w:cs="Arial"/>
          <w:color w:val="0B0C0C"/>
          <w:sz w:val="20"/>
          <w:szCs w:val="20"/>
        </w:rPr>
        <w:t>to make the best decision</w:t>
      </w:r>
      <w:r w:rsidR="001A374A">
        <w:rPr>
          <w:rFonts w:ascii="Arial" w:hAnsi="Arial" w:cs="Arial"/>
          <w:color w:val="0B0C0C"/>
          <w:sz w:val="20"/>
          <w:szCs w:val="20"/>
        </w:rPr>
        <w:t>s for children and young people</w:t>
      </w:r>
      <w:r w:rsidR="00F956E2" w:rsidRPr="00A205B5">
        <w:rPr>
          <w:rFonts w:ascii="Arial" w:hAnsi="Arial" w:cs="Arial"/>
          <w:sz w:val="20"/>
          <w:szCs w:val="20"/>
        </w:rPr>
        <w:t>,</w:t>
      </w:r>
      <w:r w:rsidR="001A374A">
        <w:rPr>
          <w:rFonts w:ascii="Arial" w:hAnsi="Arial" w:cs="Arial"/>
          <w:sz w:val="20"/>
          <w:szCs w:val="20"/>
        </w:rPr>
        <w:t xml:space="preserve"> </w:t>
      </w:r>
      <w:r w:rsidR="00EA4161">
        <w:rPr>
          <w:rFonts w:ascii="Arial" w:hAnsi="Arial" w:cs="Arial"/>
          <w:i/>
          <w:sz w:val="20"/>
          <w:szCs w:val="20"/>
        </w:rPr>
        <w:t xml:space="preserve">The JESS Cluster </w:t>
      </w:r>
      <w:r w:rsidR="008C1065" w:rsidRPr="00A205B5">
        <w:rPr>
          <w:rFonts w:ascii="Arial" w:hAnsi="Arial" w:cs="Arial"/>
          <w:sz w:val="20"/>
          <w:szCs w:val="20"/>
        </w:rPr>
        <w:t xml:space="preserve"> </w:t>
      </w:r>
      <w:r w:rsidRPr="00A205B5">
        <w:rPr>
          <w:rFonts w:ascii="Arial" w:hAnsi="Arial" w:cs="Arial"/>
          <w:sz w:val="20"/>
          <w:szCs w:val="20"/>
        </w:rPr>
        <w:t>will share your information with</w:t>
      </w:r>
      <w:r w:rsidR="00C67C27" w:rsidRPr="00A205B5">
        <w:rPr>
          <w:rFonts w:ascii="Arial" w:hAnsi="Arial" w:cs="Arial"/>
          <w:sz w:val="20"/>
          <w:szCs w:val="20"/>
        </w:rPr>
        <w:t xml:space="preserve"> </w:t>
      </w:r>
      <w:r w:rsidR="00866195">
        <w:rPr>
          <w:rFonts w:ascii="Arial" w:hAnsi="Arial" w:cs="Arial"/>
          <w:sz w:val="20"/>
          <w:szCs w:val="20"/>
        </w:rPr>
        <w:t xml:space="preserve">other </w:t>
      </w:r>
      <w:r w:rsidR="00C67C27" w:rsidRPr="00A205B5">
        <w:rPr>
          <w:rFonts w:ascii="Arial" w:hAnsi="Arial" w:cs="Arial"/>
          <w:sz w:val="20"/>
          <w:szCs w:val="20"/>
        </w:rPr>
        <w:t>services in</w:t>
      </w:r>
      <w:r w:rsidR="001A374A">
        <w:rPr>
          <w:rFonts w:ascii="Arial" w:hAnsi="Arial" w:cs="Arial"/>
          <w:sz w:val="20"/>
          <w:szCs w:val="20"/>
        </w:rPr>
        <w:t xml:space="preserve"> Leeds City </w:t>
      </w:r>
      <w:r w:rsidRPr="00A205B5">
        <w:rPr>
          <w:rFonts w:ascii="Arial" w:hAnsi="Arial" w:cs="Arial"/>
          <w:sz w:val="20"/>
          <w:szCs w:val="20"/>
        </w:rPr>
        <w:t xml:space="preserve">Council </w:t>
      </w:r>
      <w:r w:rsidR="001A374A">
        <w:rPr>
          <w:rFonts w:ascii="Arial" w:hAnsi="Arial" w:cs="Arial"/>
          <w:sz w:val="20"/>
          <w:szCs w:val="20"/>
        </w:rPr>
        <w:t>(such as</w:t>
      </w:r>
      <w:r w:rsidR="00CD794F">
        <w:rPr>
          <w:rFonts w:ascii="Arial" w:hAnsi="Arial" w:cs="Arial"/>
          <w:sz w:val="20"/>
          <w:szCs w:val="20"/>
        </w:rPr>
        <w:t xml:space="preserve"> social care or</w:t>
      </w:r>
      <w:r w:rsidR="001A374A">
        <w:rPr>
          <w:rFonts w:ascii="Arial" w:hAnsi="Arial" w:cs="Arial"/>
          <w:sz w:val="20"/>
          <w:szCs w:val="20"/>
        </w:rPr>
        <w:t xml:space="preserve"> the Families First programme</w:t>
      </w:r>
      <w:r w:rsidR="00CD794F">
        <w:rPr>
          <w:rFonts w:ascii="Arial" w:hAnsi="Arial" w:cs="Arial"/>
          <w:sz w:val="20"/>
          <w:szCs w:val="20"/>
        </w:rPr>
        <w:t xml:space="preserve"> etc</w:t>
      </w:r>
      <w:r w:rsidR="001A374A">
        <w:rPr>
          <w:rFonts w:ascii="Arial" w:hAnsi="Arial" w:cs="Arial"/>
          <w:sz w:val="20"/>
          <w:szCs w:val="20"/>
        </w:rPr>
        <w:t xml:space="preserve">) </w:t>
      </w:r>
      <w:r w:rsidRPr="00A205B5">
        <w:rPr>
          <w:rFonts w:ascii="Arial" w:hAnsi="Arial" w:cs="Arial"/>
          <w:sz w:val="20"/>
          <w:szCs w:val="20"/>
        </w:rPr>
        <w:t xml:space="preserve">and also with </w:t>
      </w:r>
      <w:r w:rsidR="00C67C27" w:rsidRPr="00A205B5">
        <w:rPr>
          <w:rFonts w:ascii="Arial" w:hAnsi="Arial" w:cs="Arial"/>
          <w:sz w:val="20"/>
          <w:szCs w:val="20"/>
        </w:rPr>
        <w:t xml:space="preserve">other </w:t>
      </w:r>
      <w:r w:rsidRPr="00A205B5">
        <w:rPr>
          <w:rFonts w:ascii="Arial" w:hAnsi="Arial" w:cs="Arial"/>
          <w:sz w:val="20"/>
          <w:szCs w:val="20"/>
        </w:rPr>
        <w:t xml:space="preserve">relevant organisations, such as the NHS, </w:t>
      </w:r>
      <w:r w:rsidR="002015A1" w:rsidRPr="00A205B5">
        <w:rPr>
          <w:rFonts w:ascii="Arial" w:hAnsi="Arial" w:cs="Arial"/>
          <w:sz w:val="20"/>
          <w:szCs w:val="20"/>
        </w:rPr>
        <w:t xml:space="preserve">schools and the </w:t>
      </w:r>
      <w:r w:rsidR="00A205B5" w:rsidRPr="00A205B5">
        <w:rPr>
          <w:rFonts w:ascii="Arial" w:hAnsi="Arial" w:cs="Arial"/>
          <w:sz w:val="20"/>
          <w:szCs w:val="20"/>
        </w:rPr>
        <w:t>P</w:t>
      </w:r>
      <w:r w:rsidR="001A374A">
        <w:rPr>
          <w:rFonts w:ascii="Arial" w:hAnsi="Arial" w:cs="Arial"/>
          <w:sz w:val="20"/>
          <w:szCs w:val="20"/>
        </w:rPr>
        <w:t>olice etc. We may</w:t>
      </w:r>
      <w:r w:rsidR="002015A1" w:rsidRPr="00A205B5">
        <w:rPr>
          <w:rFonts w:ascii="Arial" w:hAnsi="Arial" w:cs="Arial"/>
          <w:sz w:val="20"/>
          <w:szCs w:val="20"/>
        </w:rPr>
        <w:t xml:space="preserve"> also give some information about you to relevant government departments, such as the </w:t>
      </w:r>
      <w:r w:rsidR="007439D0" w:rsidRPr="00A205B5">
        <w:rPr>
          <w:rFonts w:ascii="Arial" w:hAnsi="Arial" w:cs="Arial"/>
          <w:sz w:val="20"/>
          <w:szCs w:val="20"/>
        </w:rPr>
        <w:t xml:space="preserve">Department for Education or the Department for Housing, Communities and Local Government, for reporting purposes </w:t>
      </w:r>
      <w:r w:rsidR="00866195">
        <w:rPr>
          <w:rFonts w:ascii="Arial" w:hAnsi="Arial" w:cs="Arial"/>
          <w:sz w:val="20"/>
          <w:szCs w:val="20"/>
        </w:rPr>
        <w:t xml:space="preserve">and </w:t>
      </w:r>
      <w:r w:rsidR="007439D0" w:rsidRPr="00A205B5">
        <w:rPr>
          <w:rFonts w:ascii="Arial" w:hAnsi="Arial" w:cs="Arial"/>
          <w:sz w:val="20"/>
          <w:szCs w:val="20"/>
        </w:rPr>
        <w:t xml:space="preserve">in order to make the services of Leeds better. </w:t>
      </w:r>
    </w:p>
    <w:p w:rsidR="00EE24C4" w:rsidRPr="00A205B5" w:rsidRDefault="00EE24C4" w:rsidP="00EE24C4">
      <w:pPr>
        <w:pStyle w:val="ListParagraph"/>
        <w:rPr>
          <w:rFonts w:ascii="Arial" w:hAnsi="Arial" w:cs="Arial"/>
          <w:sz w:val="20"/>
          <w:szCs w:val="20"/>
        </w:rPr>
      </w:pPr>
    </w:p>
    <w:p w:rsidR="00EE24C4" w:rsidRPr="00A205B5" w:rsidRDefault="00EE24C4" w:rsidP="00A205B5">
      <w:pPr>
        <w:pStyle w:val="ListParagraph"/>
        <w:numPr>
          <w:ilvl w:val="0"/>
          <w:numId w:val="2"/>
        </w:numPr>
        <w:spacing w:before="240"/>
        <w:rPr>
          <w:rFonts w:ascii="Arial" w:hAnsi="Arial" w:cs="Arial"/>
          <w:sz w:val="20"/>
          <w:szCs w:val="20"/>
        </w:rPr>
      </w:pPr>
      <w:r w:rsidRPr="00A205B5">
        <w:rPr>
          <w:rFonts w:ascii="Arial" w:hAnsi="Arial" w:cs="Arial"/>
          <w:color w:val="0B0C0C"/>
          <w:sz w:val="20"/>
          <w:szCs w:val="20"/>
        </w:rPr>
        <w:t xml:space="preserve">There may be cases where we need to liaise with foreign authorities, for example when a child with links to a foreign country </w:t>
      </w:r>
      <w:r w:rsidR="00CD794F">
        <w:rPr>
          <w:rFonts w:ascii="Arial" w:hAnsi="Arial" w:cs="Arial"/>
          <w:color w:val="0B0C0C"/>
          <w:sz w:val="20"/>
          <w:szCs w:val="20"/>
        </w:rPr>
        <w:t xml:space="preserve">is missing education or </w:t>
      </w:r>
      <w:r w:rsidRPr="00A205B5">
        <w:rPr>
          <w:rFonts w:ascii="Arial" w:hAnsi="Arial" w:cs="Arial"/>
          <w:color w:val="0B0C0C"/>
          <w:sz w:val="20"/>
          <w:szCs w:val="20"/>
        </w:rPr>
        <w:t>becomes the subject of a child protection plan, or requires immediate protection</w:t>
      </w:r>
      <w:r w:rsidR="00CD794F">
        <w:rPr>
          <w:rFonts w:ascii="Arial" w:hAnsi="Arial" w:cs="Arial"/>
          <w:color w:val="0B0C0C"/>
          <w:sz w:val="20"/>
          <w:szCs w:val="20"/>
        </w:rPr>
        <w:t>,</w:t>
      </w:r>
      <w:r w:rsidRPr="00A205B5">
        <w:rPr>
          <w:rFonts w:ascii="Arial" w:hAnsi="Arial" w:cs="Arial"/>
          <w:color w:val="0B0C0C"/>
          <w:sz w:val="20"/>
          <w:szCs w:val="20"/>
        </w:rPr>
        <w:t xml:space="preserve"> however </w:t>
      </w:r>
      <w:r w:rsidR="00866195">
        <w:rPr>
          <w:rFonts w:ascii="Arial" w:hAnsi="Arial" w:cs="Arial"/>
          <w:color w:val="0B0C0C"/>
          <w:sz w:val="20"/>
          <w:szCs w:val="20"/>
        </w:rPr>
        <w:t xml:space="preserve">we will ensure the </w:t>
      </w:r>
      <w:r w:rsidRPr="00A205B5">
        <w:rPr>
          <w:rFonts w:ascii="Arial" w:hAnsi="Arial" w:cs="Arial"/>
          <w:color w:val="0B0C0C"/>
          <w:sz w:val="20"/>
          <w:szCs w:val="20"/>
        </w:rPr>
        <w:t>safegua</w:t>
      </w:r>
      <w:r w:rsidR="00CD794F">
        <w:rPr>
          <w:rFonts w:ascii="Arial" w:hAnsi="Arial" w:cs="Arial"/>
          <w:color w:val="0B0C0C"/>
          <w:sz w:val="20"/>
          <w:szCs w:val="20"/>
        </w:rPr>
        <w:t>rds are in place to protect the</w:t>
      </w:r>
      <w:r w:rsidRPr="00A205B5">
        <w:rPr>
          <w:rFonts w:ascii="Arial" w:hAnsi="Arial" w:cs="Arial"/>
          <w:color w:val="0B0C0C"/>
          <w:sz w:val="20"/>
          <w:szCs w:val="20"/>
        </w:rPr>
        <w:t xml:space="preserve"> data.</w:t>
      </w:r>
    </w:p>
    <w:p w:rsidR="00C67C27" w:rsidRPr="00A205B5" w:rsidRDefault="00C67C27" w:rsidP="00C67C27">
      <w:pPr>
        <w:pStyle w:val="ListParagraph"/>
        <w:spacing w:before="240"/>
        <w:rPr>
          <w:rFonts w:ascii="Arial" w:hAnsi="Arial" w:cs="Arial"/>
          <w:sz w:val="20"/>
          <w:szCs w:val="20"/>
        </w:rPr>
      </w:pPr>
    </w:p>
    <w:p w:rsidR="00E71742" w:rsidRPr="00A205B5" w:rsidRDefault="002829D6" w:rsidP="00A205B5">
      <w:pPr>
        <w:pStyle w:val="ListParagraph"/>
        <w:numPr>
          <w:ilvl w:val="0"/>
          <w:numId w:val="2"/>
        </w:numPr>
        <w:spacing w:before="240"/>
        <w:rPr>
          <w:rFonts w:ascii="Arial" w:hAnsi="Arial" w:cs="Arial"/>
          <w:sz w:val="20"/>
          <w:szCs w:val="20"/>
        </w:rPr>
      </w:pPr>
      <w:r w:rsidRPr="00A205B5">
        <w:rPr>
          <w:rFonts w:ascii="Arial" w:hAnsi="Arial" w:cs="Arial"/>
          <w:color w:val="0B0C0C"/>
          <w:sz w:val="20"/>
          <w:szCs w:val="20"/>
        </w:rPr>
        <w:t xml:space="preserve">We are required by law to keep records for varying lengths of time depending on individual circumstances. This information is set out in our </w:t>
      </w:r>
      <w:r w:rsidR="007439D0" w:rsidRPr="00A205B5">
        <w:rPr>
          <w:rFonts w:ascii="Arial" w:hAnsi="Arial" w:cs="Arial"/>
          <w:color w:val="000000"/>
          <w:sz w:val="20"/>
          <w:szCs w:val="20"/>
        </w:rPr>
        <w:t>retention schedule</w:t>
      </w:r>
      <w:r w:rsidR="00E71742" w:rsidRPr="00A205B5">
        <w:rPr>
          <w:rFonts w:ascii="Arial" w:hAnsi="Arial" w:cs="Arial"/>
          <w:color w:val="000000"/>
          <w:sz w:val="20"/>
          <w:szCs w:val="20"/>
        </w:rPr>
        <w:t>.</w:t>
      </w:r>
      <w:r w:rsidR="00C67C27" w:rsidRPr="00A205B5">
        <w:rPr>
          <w:rFonts w:ascii="Arial" w:hAnsi="Arial" w:cs="Arial"/>
          <w:color w:val="000000"/>
          <w:sz w:val="20"/>
          <w:szCs w:val="20"/>
        </w:rPr>
        <w:t xml:space="preserve"> More information can be given to you on request or can be found on our website, </w:t>
      </w:r>
      <w:hyperlink r:id="rId6" w:history="1">
        <w:r w:rsidR="00C67C27" w:rsidRPr="00A205B5">
          <w:rPr>
            <w:rStyle w:val="Hyperlink"/>
            <w:rFonts w:ascii="Arial" w:hAnsi="Arial" w:cs="Arial"/>
            <w:sz w:val="20"/>
            <w:szCs w:val="20"/>
          </w:rPr>
          <w:t>www.leeds.gov.uk</w:t>
        </w:r>
      </w:hyperlink>
      <w:r w:rsidR="00C67C27" w:rsidRPr="00A205B5">
        <w:rPr>
          <w:rFonts w:ascii="Arial" w:hAnsi="Arial" w:cs="Arial"/>
          <w:color w:val="000000"/>
          <w:sz w:val="20"/>
          <w:szCs w:val="20"/>
        </w:rPr>
        <w:t xml:space="preserve"> </w:t>
      </w:r>
    </w:p>
    <w:p w:rsidR="00E71742" w:rsidRPr="00A205B5" w:rsidRDefault="00E71742" w:rsidP="00E71742">
      <w:pPr>
        <w:pStyle w:val="ListParagraph"/>
        <w:rPr>
          <w:rFonts w:ascii="Arial" w:hAnsi="Arial" w:cs="Arial"/>
          <w:color w:val="000000"/>
          <w:sz w:val="20"/>
          <w:szCs w:val="20"/>
        </w:rPr>
      </w:pPr>
    </w:p>
    <w:p w:rsidR="00E71742" w:rsidRPr="00A205B5" w:rsidRDefault="00A205B5" w:rsidP="00A205B5">
      <w:pPr>
        <w:pStyle w:val="ListParagraph"/>
        <w:numPr>
          <w:ilvl w:val="0"/>
          <w:numId w:val="2"/>
        </w:numPr>
        <w:rPr>
          <w:rFonts w:ascii="Arial" w:hAnsi="Arial" w:cs="Arial"/>
          <w:sz w:val="20"/>
          <w:szCs w:val="20"/>
        </w:rPr>
      </w:pPr>
      <w:r w:rsidRPr="00A205B5">
        <w:rPr>
          <w:rFonts w:ascii="Arial" w:hAnsi="Arial" w:cs="Arial"/>
          <w:sz w:val="20"/>
          <w:szCs w:val="20"/>
        </w:rPr>
        <w:t xml:space="preserve">You have rights in respect of the information we hold about you, including the right to ask for access to your information or to withdraw from this process. Further information in respect of your rights is available at </w:t>
      </w:r>
      <w:hyperlink r:id="rId7" w:history="1">
        <w:r w:rsidRPr="00A205B5">
          <w:rPr>
            <w:rStyle w:val="Hyperlink"/>
            <w:rFonts w:ascii="Arial" w:hAnsi="Arial" w:cs="Arial"/>
            <w:sz w:val="20"/>
            <w:szCs w:val="20"/>
          </w:rPr>
          <w:t>https://www.leeds.gov.uk/opendata/your-rights</w:t>
        </w:r>
      </w:hyperlink>
      <w:r w:rsidRPr="00A205B5">
        <w:rPr>
          <w:rFonts w:ascii="Arial" w:hAnsi="Arial" w:cs="Arial"/>
          <w:sz w:val="20"/>
          <w:szCs w:val="20"/>
        </w:rPr>
        <w:t xml:space="preserve">. To exercise any of your rights, please speak to </w:t>
      </w:r>
      <w:r w:rsidR="001A374A">
        <w:rPr>
          <w:rFonts w:ascii="Arial" w:hAnsi="Arial" w:cs="Arial"/>
          <w:sz w:val="20"/>
          <w:szCs w:val="20"/>
        </w:rPr>
        <w:t>a member of cluster staff</w:t>
      </w:r>
      <w:r w:rsidRPr="00A205B5">
        <w:rPr>
          <w:rFonts w:ascii="Arial" w:hAnsi="Arial" w:cs="Arial"/>
          <w:sz w:val="20"/>
          <w:szCs w:val="20"/>
        </w:rPr>
        <w:t xml:space="preserve"> in the first instance or contact: </w:t>
      </w:r>
      <w:hyperlink r:id="rId8" w:history="1">
        <w:r w:rsidRPr="00A205B5">
          <w:rPr>
            <w:rStyle w:val="Hyperlink"/>
            <w:rFonts w:ascii="Arial" w:hAnsi="Arial" w:cs="Arial"/>
            <w:sz w:val="20"/>
            <w:szCs w:val="20"/>
          </w:rPr>
          <w:t>dpfoi@leeds.gov.uk</w:t>
        </w:r>
      </w:hyperlink>
      <w:r w:rsidRPr="00A205B5">
        <w:rPr>
          <w:rFonts w:ascii="Arial" w:hAnsi="Arial" w:cs="Arial"/>
          <w:sz w:val="20"/>
          <w:szCs w:val="20"/>
        </w:rPr>
        <w:t>; any One Stop Centre or send to Information Management &amp; Governance, PO Box 837, LS1 9PZ, and we will advise you of the procedure.</w:t>
      </w:r>
    </w:p>
    <w:p w:rsidR="00A205B5" w:rsidRPr="00A205B5" w:rsidRDefault="00A205B5" w:rsidP="00A205B5">
      <w:pPr>
        <w:pStyle w:val="ListParagraph"/>
        <w:rPr>
          <w:rFonts w:ascii="Arial" w:hAnsi="Arial" w:cs="Arial"/>
          <w:sz w:val="20"/>
          <w:szCs w:val="20"/>
        </w:rPr>
      </w:pPr>
    </w:p>
    <w:p w:rsidR="00D447C9" w:rsidRDefault="00E71742" w:rsidP="00A205B5">
      <w:pPr>
        <w:pStyle w:val="ListParagraph"/>
        <w:numPr>
          <w:ilvl w:val="0"/>
          <w:numId w:val="2"/>
        </w:numPr>
        <w:rPr>
          <w:rFonts w:ascii="Arial" w:hAnsi="Arial" w:cs="Arial"/>
          <w:sz w:val="20"/>
          <w:szCs w:val="20"/>
        </w:rPr>
      </w:pPr>
      <w:r w:rsidRPr="00A205B5">
        <w:rPr>
          <w:rFonts w:ascii="Arial" w:hAnsi="Arial" w:cs="Arial"/>
          <w:sz w:val="20"/>
          <w:szCs w:val="20"/>
        </w:rPr>
        <w:t xml:space="preserve">The Council’s corporate privacy notice, which includes details of the authority’s Data Protection Officer </w:t>
      </w:r>
      <w:r w:rsidR="00D447C9" w:rsidRPr="00A205B5">
        <w:rPr>
          <w:rFonts w:ascii="Arial" w:hAnsi="Arial" w:cs="Arial"/>
          <w:sz w:val="20"/>
          <w:szCs w:val="20"/>
        </w:rPr>
        <w:t>(see the above contact details)</w:t>
      </w:r>
      <w:r w:rsidR="00866195">
        <w:rPr>
          <w:rFonts w:ascii="Arial" w:hAnsi="Arial" w:cs="Arial"/>
          <w:sz w:val="20"/>
          <w:szCs w:val="20"/>
        </w:rPr>
        <w:t xml:space="preserve"> is avail</w:t>
      </w:r>
      <w:r w:rsidR="00D459F0">
        <w:rPr>
          <w:rFonts w:ascii="Arial" w:hAnsi="Arial" w:cs="Arial"/>
          <w:sz w:val="20"/>
          <w:szCs w:val="20"/>
        </w:rPr>
        <w:t>able at</w:t>
      </w:r>
      <w:r w:rsidRPr="00A205B5">
        <w:rPr>
          <w:rFonts w:ascii="Arial" w:hAnsi="Arial" w:cs="Arial"/>
          <w:sz w:val="20"/>
          <w:szCs w:val="20"/>
        </w:rPr>
        <w:t xml:space="preserve">: </w:t>
      </w:r>
      <w:hyperlink r:id="rId9" w:history="1">
        <w:r w:rsidRPr="00A205B5">
          <w:rPr>
            <w:rStyle w:val="Hyperlink"/>
            <w:rFonts w:ascii="Arial" w:hAnsi="Arial" w:cs="Arial"/>
            <w:sz w:val="20"/>
            <w:szCs w:val="20"/>
          </w:rPr>
          <w:t>https://www.leeds.gov.uk/privacy-statement/privacy-notice</w:t>
        </w:r>
      </w:hyperlink>
      <w:r w:rsidR="00D447C9" w:rsidRPr="00A205B5">
        <w:rPr>
          <w:rFonts w:ascii="Arial" w:hAnsi="Arial" w:cs="Arial"/>
          <w:sz w:val="20"/>
          <w:szCs w:val="20"/>
        </w:rPr>
        <w:t xml:space="preserve">. A paper copy of </w:t>
      </w:r>
      <w:r w:rsidR="00F956E2" w:rsidRPr="00A205B5">
        <w:rPr>
          <w:rFonts w:ascii="Arial" w:hAnsi="Arial" w:cs="Arial"/>
          <w:sz w:val="20"/>
          <w:szCs w:val="20"/>
        </w:rPr>
        <w:t>this information</w:t>
      </w:r>
      <w:r w:rsidR="00D447C9" w:rsidRPr="00A205B5">
        <w:rPr>
          <w:rFonts w:ascii="Arial" w:hAnsi="Arial" w:cs="Arial"/>
          <w:sz w:val="20"/>
          <w:szCs w:val="20"/>
        </w:rPr>
        <w:t xml:space="preserve"> is available on request</w:t>
      </w:r>
      <w:r w:rsidR="006E0AC4" w:rsidRPr="00A205B5">
        <w:rPr>
          <w:rFonts w:ascii="Arial" w:hAnsi="Arial" w:cs="Arial"/>
          <w:sz w:val="20"/>
          <w:szCs w:val="20"/>
        </w:rPr>
        <w:t>.</w:t>
      </w:r>
      <w:r w:rsidR="00D447C9" w:rsidRPr="00A205B5">
        <w:rPr>
          <w:rFonts w:ascii="Arial" w:hAnsi="Arial" w:cs="Arial"/>
          <w:sz w:val="20"/>
          <w:szCs w:val="20"/>
        </w:rPr>
        <w:t xml:space="preserve"> </w:t>
      </w:r>
      <w:r w:rsidR="002829D6" w:rsidRPr="00A205B5">
        <w:rPr>
          <w:rFonts w:ascii="Arial" w:hAnsi="Arial" w:cs="Arial"/>
          <w:sz w:val="20"/>
          <w:szCs w:val="20"/>
        </w:rPr>
        <w:t xml:space="preserve">In addition you can contact the Information Commissioner if you have any concerns at </w:t>
      </w:r>
      <w:hyperlink r:id="rId10" w:history="1">
        <w:r w:rsidR="002829D6" w:rsidRPr="00A205B5">
          <w:rPr>
            <w:rStyle w:val="Hyperlink"/>
            <w:rFonts w:ascii="Arial" w:hAnsi="Arial" w:cs="Arial"/>
            <w:sz w:val="20"/>
            <w:szCs w:val="20"/>
          </w:rPr>
          <w:t>www.ico.org.uk</w:t>
        </w:r>
      </w:hyperlink>
      <w:r w:rsidR="002829D6" w:rsidRPr="00A205B5">
        <w:rPr>
          <w:rFonts w:ascii="Arial" w:hAnsi="Arial" w:cs="Arial"/>
          <w:sz w:val="20"/>
          <w:szCs w:val="20"/>
        </w:rPr>
        <w:t xml:space="preserve"> </w:t>
      </w:r>
    </w:p>
    <w:p w:rsidR="00196382" w:rsidRPr="00196382" w:rsidRDefault="00196382" w:rsidP="00196382">
      <w:pPr>
        <w:pStyle w:val="ListParagraph"/>
        <w:rPr>
          <w:rFonts w:ascii="Arial" w:hAnsi="Arial" w:cs="Arial"/>
          <w:sz w:val="20"/>
          <w:szCs w:val="20"/>
        </w:rPr>
      </w:pPr>
    </w:p>
    <w:p w:rsidR="00196382" w:rsidRDefault="00196382" w:rsidP="00196382">
      <w:pPr>
        <w:pStyle w:val="ListParagraph"/>
        <w:rPr>
          <w:rFonts w:ascii="Arial" w:hAnsi="Arial" w:cs="Arial"/>
          <w:sz w:val="20"/>
          <w:szCs w:val="20"/>
        </w:rPr>
      </w:pPr>
    </w:p>
    <w:p w:rsidR="00196382" w:rsidRDefault="00196382" w:rsidP="00196382">
      <w:pPr>
        <w:pStyle w:val="ListParagraph"/>
        <w:rPr>
          <w:rFonts w:ascii="Arial" w:hAnsi="Arial" w:cs="Arial"/>
          <w:sz w:val="20"/>
          <w:szCs w:val="20"/>
        </w:rPr>
      </w:pPr>
    </w:p>
    <w:p w:rsidR="00196382" w:rsidRDefault="00196382" w:rsidP="00196382">
      <w:pPr>
        <w:pStyle w:val="ListParagraph"/>
        <w:rPr>
          <w:rFonts w:ascii="Arial" w:hAnsi="Arial" w:cs="Arial"/>
          <w:sz w:val="20"/>
          <w:szCs w:val="20"/>
        </w:rPr>
      </w:pPr>
    </w:p>
    <w:p w:rsidR="00196382" w:rsidRDefault="00196382" w:rsidP="00196382">
      <w:pPr>
        <w:pStyle w:val="ListParagraph"/>
        <w:rPr>
          <w:rFonts w:ascii="Arial" w:hAnsi="Arial" w:cs="Arial"/>
          <w:sz w:val="20"/>
          <w:szCs w:val="20"/>
        </w:rPr>
      </w:pPr>
    </w:p>
    <w:p w:rsidR="000B15E6" w:rsidRPr="00CD794F" w:rsidRDefault="000273E7" w:rsidP="000B15E6">
      <w:pPr>
        <w:ind w:firstLine="720"/>
        <w:rPr>
          <w:rFonts w:ascii="Arial" w:hAnsi="Arial" w:cs="Arial"/>
          <w:b/>
          <w:sz w:val="20"/>
          <w:szCs w:val="20"/>
          <w:u w:val="single"/>
        </w:rPr>
      </w:pPr>
      <w:r w:rsidRPr="00CD794F">
        <w:rPr>
          <w:noProof/>
          <w:sz w:val="20"/>
          <w:szCs w:val="20"/>
          <w:lang w:eastAsia="en-GB"/>
        </w:rPr>
        <w:lastRenderedPageBreak/>
        <w:drawing>
          <wp:anchor distT="0" distB="0" distL="114300" distR="114300" simplePos="0" relativeHeight="251658240" behindDoc="1" locked="0" layoutInCell="1" allowOverlap="1">
            <wp:simplePos x="0" y="0"/>
            <wp:positionH relativeFrom="margin">
              <wp:align>left</wp:align>
            </wp:positionH>
            <wp:positionV relativeFrom="margin">
              <wp:posOffset>8018780</wp:posOffset>
            </wp:positionV>
            <wp:extent cx="1005445" cy="11520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5445" cy="115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15E6" w:rsidRPr="00CD794F">
        <w:rPr>
          <w:rFonts w:ascii="Arial" w:hAnsi="Arial" w:cs="Arial"/>
          <w:b/>
          <w:sz w:val="20"/>
          <w:szCs w:val="20"/>
          <w:u w:val="single"/>
        </w:rPr>
        <w:t xml:space="preserve">Parental Agreement to work together with </w:t>
      </w:r>
      <w:r w:rsidR="00CD794F" w:rsidRPr="00CD794F">
        <w:rPr>
          <w:rFonts w:ascii="Arial" w:hAnsi="Arial" w:cs="Arial"/>
          <w:b/>
          <w:i/>
          <w:sz w:val="20"/>
          <w:szCs w:val="20"/>
          <w:u w:val="single"/>
        </w:rPr>
        <w:t>Name of cluster</w:t>
      </w:r>
    </w:p>
    <w:p w:rsidR="00CD794F" w:rsidRPr="00CD794F" w:rsidRDefault="000B15E6" w:rsidP="00CD794F">
      <w:pPr>
        <w:pStyle w:val="NormalWeb"/>
        <w:rPr>
          <w:rFonts w:ascii="Arial" w:hAnsi="Arial" w:cs="Arial"/>
          <w:sz w:val="20"/>
          <w:szCs w:val="20"/>
        </w:rPr>
      </w:pPr>
      <w:r w:rsidRPr="00CD794F">
        <w:rPr>
          <w:rFonts w:ascii="Arial" w:hAnsi="Arial" w:cs="Arial"/>
          <w:sz w:val="20"/>
          <w:szCs w:val="20"/>
        </w:rPr>
        <w:t xml:space="preserve">We would like to work together </w:t>
      </w:r>
      <w:r w:rsidR="00CD794F" w:rsidRPr="00CD794F">
        <w:rPr>
          <w:rFonts w:ascii="Arial" w:hAnsi="Arial" w:cs="Arial"/>
          <w:sz w:val="20"/>
          <w:szCs w:val="20"/>
        </w:rPr>
        <w:t xml:space="preserve">in partnership with other agencies </w:t>
      </w:r>
      <w:r w:rsidRPr="00CD794F">
        <w:rPr>
          <w:rFonts w:ascii="Arial" w:hAnsi="Arial" w:cs="Arial"/>
          <w:sz w:val="20"/>
          <w:szCs w:val="20"/>
        </w:rPr>
        <w:t xml:space="preserve">with you to achieve the best outcomes for you and your family. </w:t>
      </w:r>
    </w:p>
    <w:p w:rsidR="00CD794F" w:rsidRPr="00CD794F" w:rsidRDefault="00CD794F" w:rsidP="00CD794F">
      <w:pPr>
        <w:pStyle w:val="NormalWeb"/>
        <w:rPr>
          <w:rFonts w:ascii="Arial" w:hAnsi="Arial" w:cs="Arial"/>
          <w:sz w:val="20"/>
          <w:szCs w:val="20"/>
        </w:rPr>
      </w:pPr>
    </w:p>
    <w:p w:rsidR="00CD794F" w:rsidRPr="00CD794F" w:rsidRDefault="00CD794F" w:rsidP="00CD794F">
      <w:pPr>
        <w:pStyle w:val="NormalWeb"/>
        <w:rPr>
          <w:rFonts w:ascii="Arial" w:hAnsi="Arial" w:cs="Arial"/>
          <w:color w:val="000000"/>
          <w:sz w:val="20"/>
          <w:szCs w:val="20"/>
        </w:rPr>
      </w:pPr>
      <w:r w:rsidRPr="00CD794F">
        <w:rPr>
          <w:rFonts w:ascii="Arial" w:hAnsi="Arial" w:cs="Arial"/>
          <w:b/>
          <w:color w:val="000000"/>
          <w:sz w:val="20"/>
          <w:szCs w:val="20"/>
        </w:rPr>
        <w:t>You can expect the Cluster Team to:</w:t>
      </w:r>
    </w:p>
    <w:p w:rsidR="00CD794F" w:rsidRPr="00CD794F" w:rsidRDefault="00CD794F" w:rsidP="00CD794F">
      <w:pPr>
        <w:pStyle w:val="NormalWeb"/>
        <w:rPr>
          <w:rFonts w:ascii="Arial" w:hAnsi="Arial" w:cs="Arial"/>
          <w:color w:val="000000"/>
          <w:sz w:val="20"/>
          <w:szCs w:val="20"/>
        </w:rPr>
      </w:pPr>
      <w:r w:rsidRPr="00CD794F">
        <w:rPr>
          <w:rFonts w:ascii="Arial" w:hAnsi="Arial" w:cs="Arial"/>
          <w:color w:val="000000"/>
          <w:sz w:val="20"/>
          <w:szCs w:val="20"/>
        </w:rPr>
        <w:t xml:space="preserve">Be respectful, open and honest </w:t>
      </w:r>
    </w:p>
    <w:p w:rsidR="00CD794F" w:rsidRPr="00CD794F" w:rsidRDefault="00CD794F" w:rsidP="00CD794F">
      <w:pPr>
        <w:pStyle w:val="NormalWeb"/>
        <w:rPr>
          <w:rFonts w:ascii="Arial" w:hAnsi="Arial" w:cs="Arial"/>
          <w:color w:val="000000"/>
          <w:sz w:val="20"/>
          <w:szCs w:val="20"/>
        </w:rPr>
      </w:pPr>
      <w:r w:rsidRPr="00CD794F">
        <w:rPr>
          <w:rFonts w:ascii="Arial" w:hAnsi="Arial" w:cs="Arial"/>
          <w:color w:val="000000"/>
          <w:sz w:val="20"/>
          <w:szCs w:val="20"/>
        </w:rPr>
        <w:t>Listen to your concerns/worries without making judgement</w:t>
      </w:r>
    </w:p>
    <w:p w:rsidR="00CD794F" w:rsidRPr="00CD794F" w:rsidRDefault="00CD794F" w:rsidP="00CD794F">
      <w:pPr>
        <w:pStyle w:val="NormalWeb"/>
        <w:rPr>
          <w:rFonts w:ascii="Arial" w:hAnsi="Arial" w:cs="Arial"/>
          <w:color w:val="000000"/>
          <w:sz w:val="20"/>
          <w:szCs w:val="20"/>
        </w:rPr>
      </w:pPr>
      <w:r w:rsidRPr="00CD794F">
        <w:rPr>
          <w:rFonts w:ascii="Arial" w:hAnsi="Arial" w:cs="Arial"/>
          <w:color w:val="000000"/>
          <w:sz w:val="20"/>
          <w:szCs w:val="20"/>
        </w:rPr>
        <w:t>Share information with appropriate professionals where necessary in order to achieve the best outcomes for your family</w:t>
      </w:r>
    </w:p>
    <w:p w:rsidR="00CD794F" w:rsidRPr="00CD794F" w:rsidRDefault="00CD794F" w:rsidP="00CD794F">
      <w:pPr>
        <w:pStyle w:val="NormalWeb"/>
        <w:rPr>
          <w:rFonts w:ascii="Arial" w:hAnsi="Arial" w:cs="Arial"/>
          <w:color w:val="000000"/>
          <w:sz w:val="20"/>
          <w:szCs w:val="20"/>
        </w:rPr>
      </w:pPr>
      <w:r w:rsidRPr="00CD794F">
        <w:rPr>
          <w:rFonts w:ascii="Arial" w:hAnsi="Arial" w:cs="Arial"/>
          <w:color w:val="000000"/>
          <w:sz w:val="20"/>
          <w:szCs w:val="20"/>
        </w:rPr>
        <w:t>Give advice / support where needed</w:t>
      </w:r>
    </w:p>
    <w:p w:rsidR="00CD794F" w:rsidRPr="00CD794F" w:rsidRDefault="00CD794F" w:rsidP="00CD794F">
      <w:pPr>
        <w:pStyle w:val="NormalWeb"/>
        <w:rPr>
          <w:rFonts w:ascii="Arial" w:hAnsi="Arial" w:cs="Arial"/>
          <w:color w:val="000000"/>
          <w:sz w:val="20"/>
          <w:szCs w:val="20"/>
        </w:rPr>
      </w:pPr>
      <w:r w:rsidRPr="00CD794F">
        <w:rPr>
          <w:rFonts w:ascii="Arial" w:hAnsi="Arial" w:cs="Arial"/>
          <w:color w:val="000000"/>
          <w:sz w:val="20"/>
          <w:szCs w:val="20"/>
        </w:rPr>
        <w:t>Work with your family holistically and restoratively on any matters which are preventing you or your child from achieving positive outcomes</w:t>
      </w:r>
    </w:p>
    <w:p w:rsidR="00CD794F" w:rsidRPr="00CD794F" w:rsidRDefault="00CD794F" w:rsidP="00CD794F">
      <w:pPr>
        <w:pStyle w:val="NormalWeb"/>
        <w:rPr>
          <w:rFonts w:ascii="Arial" w:hAnsi="Arial" w:cs="Arial"/>
          <w:color w:val="000000"/>
          <w:sz w:val="20"/>
          <w:szCs w:val="20"/>
        </w:rPr>
      </w:pPr>
    </w:p>
    <w:p w:rsidR="00CD794F" w:rsidRPr="00CD794F" w:rsidRDefault="00CD794F" w:rsidP="00CD794F">
      <w:pPr>
        <w:spacing w:after="0"/>
        <w:rPr>
          <w:rFonts w:ascii="Arial" w:eastAsia="Times New Roman" w:hAnsi="Arial" w:cs="Arial"/>
          <w:color w:val="000000"/>
          <w:sz w:val="20"/>
          <w:szCs w:val="20"/>
        </w:rPr>
      </w:pPr>
      <w:r w:rsidRPr="00CD794F">
        <w:rPr>
          <w:rFonts w:ascii="Arial" w:eastAsia="Times New Roman" w:hAnsi="Arial" w:cs="Arial"/>
          <w:b/>
          <w:color w:val="000000"/>
          <w:sz w:val="20"/>
          <w:szCs w:val="20"/>
        </w:rPr>
        <w:t>The Cluster Team expect you to:</w:t>
      </w:r>
      <w:r w:rsidRPr="00CD794F">
        <w:rPr>
          <w:rFonts w:ascii="Arial" w:eastAsia="Times New Roman" w:hAnsi="Arial" w:cs="Arial"/>
          <w:color w:val="000000"/>
          <w:sz w:val="20"/>
          <w:szCs w:val="20"/>
        </w:rPr>
        <w:t xml:space="preserve"> </w:t>
      </w:r>
    </w:p>
    <w:p w:rsidR="00CD794F" w:rsidRPr="00CD794F" w:rsidRDefault="00CD794F" w:rsidP="00CD794F">
      <w:pPr>
        <w:pStyle w:val="NormalWeb"/>
        <w:rPr>
          <w:rFonts w:ascii="Arial" w:hAnsi="Arial" w:cs="Arial"/>
          <w:color w:val="000000"/>
          <w:sz w:val="20"/>
          <w:szCs w:val="20"/>
        </w:rPr>
      </w:pPr>
      <w:r w:rsidRPr="00CD794F">
        <w:rPr>
          <w:rFonts w:ascii="Arial" w:hAnsi="Arial" w:cs="Arial"/>
          <w:color w:val="000000"/>
          <w:sz w:val="20"/>
          <w:szCs w:val="20"/>
        </w:rPr>
        <w:t>Be respectful, open and honest</w:t>
      </w:r>
    </w:p>
    <w:p w:rsidR="00CD794F" w:rsidRPr="00CD794F" w:rsidRDefault="00CD794F" w:rsidP="00CD794F">
      <w:pPr>
        <w:pStyle w:val="NormalWeb"/>
        <w:rPr>
          <w:rFonts w:ascii="Arial" w:hAnsi="Arial" w:cs="Arial"/>
          <w:color w:val="000000"/>
          <w:sz w:val="20"/>
          <w:szCs w:val="20"/>
        </w:rPr>
      </w:pPr>
      <w:r w:rsidRPr="00CD794F">
        <w:rPr>
          <w:rFonts w:ascii="Arial" w:hAnsi="Arial" w:cs="Arial"/>
          <w:color w:val="000000"/>
          <w:sz w:val="20"/>
          <w:szCs w:val="20"/>
        </w:rPr>
        <w:t>Fully engage with the support services offered</w:t>
      </w:r>
    </w:p>
    <w:p w:rsidR="00CD794F" w:rsidRPr="00CD794F" w:rsidRDefault="00CD794F" w:rsidP="00CD794F">
      <w:pPr>
        <w:pStyle w:val="NormalWeb"/>
        <w:rPr>
          <w:rFonts w:ascii="Arial" w:hAnsi="Arial" w:cs="Arial"/>
          <w:color w:val="000000"/>
          <w:sz w:val="20"/>
          <w:szCs w:val="20"/>
        </w:rPr>
      </w:pPr>
      <w:r w:rsidRPr="00CD794F">
        <w:rPr>
          <w:rFonts w:ascii="Arial" w:hAnsi="Arial" w:cs="Arial"/>
          <w:color w:val="000000"/>
          <w:sz w:val="20"/>
          <w:szCs w:val="20"/>
        </w:rPr>
        <w:t>Share appropriate information</w:t>
      </w:r>
    </w:p>
    <w:p w:rsidR="00CD794F" w:rsidRPr="00CD794F" w:rsidRDefault="00CD794F" w:rsidP="00CD794F">
      <w:pPr>
        <w:pStyle w:val="NormalWeb"/>
        <w:rPr>
          <w:rFonts w:ascii="Arial" w:hAnsi="Arial" w:cs="Arial"/>
          <w:color w:val="000000"/>
          <w:sz w:val="20"/>
          <w:szCs w:val="20"/>
        </w:rPr>
      </w:pPr>
      <w:r w:rsidRPr="00CD794F">
        <w:rPr>
          <w:rFonts w:ascii="Arial" w:hAnsi="Arial" w:cs="Arial"/>
          <w:color w:val="000000"/>
          <w:sz w:val="20"/>
          <w:szCs w:val="20"/>
        </w:rPr>
        <w:t>Take on board advice / support given</w:t>
      </w:r>
    </w:p>
    <w:p w:rsidR="000B15E6" w:rsidRPr="00CD794F" w:rsidRDefault="000B15E6" w:rsidP="00CD794F">
      <w:pPr>
        <w:pStyle w:val="ListParagraph"/>
        <w:rPr>
          <w:rFonts w:ascii="Arial" w:hAnsi="Arial" w:cs="Arial"/>
          <w:sz w:val="20"/>
          <w:szCs w:val="20"/>
        </w:rPr>
      </w:pPr>
    </w:p>
    <w:p w:rsidR="000B15E6" w:rsidRPr="00CD794F" w:rsidRDefault="000B15E6" w:rsidP="000B15E6">
      <w:pPr>
        <w:autoSpaceDE w:val="0"/>
        <w:autoSpaceDN w:val="0"/>
        <w:adjustRightInd w:val="0"/>
        <w:spacing w:after="0" w:line="240" w:lineRule="auto"/>
        <w:rPr>
          <w:rFonts w:ascii="Arial" w:hAnsi="Arial" w:cs="Arial"/>
          <w:b/>
          <w:color w:val="000000"/>
          <w:sz w:val="20"/>
          <w:szCs w:val="20"/>
          <w:u w:val="single"/>
        </w:rPr>
      </w:pPr>
      <w:r w:rsidRPr="00CD794F">
        <w:rPr>
          <w:rFonts w:ascii="Arial" w:hAnsi="Arial" w:cs="Arial"/>
          <w:b/>
          <w:color w:val="000000"/>
          <w:sz w:val="20"/>
          <w:szCs w:val="20"/>
          <w:u w:val="single"/>
        </w:rPr>
        <w:t xml:space="preserve">Declaration  </w:t>
      </w:r>
    </w:p>
    <w:p w:rsidR="000B15E6" w:rsidRPr="00CD794F" w:rsidRDefault="000B15E6" w:rsidP="000B15E6">
      <w:pPr>
        <w:autoSpaceDE w:val="0"/>
        <w:autoSpaceDN w:val="0"/>
        <w:adjustRightInd w:val="0"/>
        <w:spacing w:after="0" w:line="240" w:lineRule="auto"/>
        <w:rPr>
          <w:rFonts w:ascii="Arial" w:hAnsi="Arial" w:cs="Arial"/>
          <w:sz w:val="20"/>
          <w:szCs w:val="20"/>
        </w:rPr>
      </w:pPr>
    </w:p>
    <w:p w:rsidR="000B15E6" w:rsidRPr="00CD794F" w:rsidRDefault="000B15E6" w:rsidP="000B15E6">
      <w:pPr>
        <w:autoSpaceDE w:val="0"/>
        <w:autoSpaceDN w:val="0"/>
        <w:adjustRightInd w:val="0"/>
        <w:spacing w:after="0" w:line="240" w:lineRule="auto"/>
        <w:rPr>
          <w:rFonts w:ascii="Arial" w:hAnsi="Arial" w:cs="Arial"/>
          <w:color w:val="000000"/>
          <w:sz w:val="20"/>
          <w:szCs w:val="20"/>
        </w:rPr>
      </w:pPr>
      <w:r w:rsidRPr="00CD794F">
        <w:rPr>
          <w:rFonts w:ascii="Arial" w:hAnsi="Arial" w:cs="Arial"/>
          <w:color w:val="000000"/>
          <w:sz w:val="20"/>
          <w:szCs w:val="20"/>
        </w:rPr>
        <w:t xml:space="preserve">I acknowledge receipt of this privacy notice. </w:t>
      </w:r>
      <w:r w:rsidRPr="00CD794F">
        <w:rPr>
          <w:rFonts w:ascii="Arial" w:hAnsi="Arial" w:cs="Arial"/>
          <w:sz w:val="20"/>
          <w:szCs w:val="20"/>
        </w:rPr>
        <w:t>I agree to work in cooperation with the cluster and</w:t>
      </w:r>
      <w:r w:rsidRPr="00CD794F">
        <w:rPr>
          <w:rFonts w:ascii="Arial" w:hAnsi="Arial" w:cs="Arial"/>
          <w:b/>
          <w:sz w:val="20"/>
          <w:szCs w:val="20"/>
        </w:rPr>
        <w:t xml:space="preserve"> </w:t>
      </w:r>
      <w:r w:rsidRPr="00CD794F">
        <w:rPr>
          <w:rFonts w:ascii="Arial" w:hAnsi="Arial" w:cs="Arial"/>
          <w:color w:val="000000"/>
          <w:sz w:val="20"/>
          <w:szCs w:val="20"/>
        </w:rPr>
        <w:t xml:space="preserve">I understand that my information will be held by </w:t>
      </w:r>
      <w:r w:rsidR="00A768D4">
        <w:rPr>
          <w:rFonts w:ascii="Arial" w:hAnsi="Arial" w:cs="Arial"/>
          <w:color w:val="000000"/>
          <w:sz w:val="20"/>
          <w:szCs w:val="20"/>
        </w:rPr>
        <w:t>The JESS Cluster</w:t>
      </w:r>
      <w:r w:rsidR="00CD794F" w:rsidRPr="00CD794F">
        <w:rPr>
          <w:rFonts w:ascii="Arial" w:hAnsi="Arial" w:cs="Arial"/>
          <w:sz w:val="20"/>
          <w:szCs w:val="20"/>
        </w:rPr>
        <w:t xml:space="preserve"> </w:t>
      </w:r>
      <w:r w:rsidRPr="00CD794F">
        <w:rPr>
          <w:rFonts w:ascii="Arial" w:hAnsi="Arial" w:cs="Arial"/>
          <w:color w:val="000000"/>
          <w:sz w:val="20"/>
          <w:szCs w:val="20"/>
        </w:rPr>
        <w:t>and where appropriate may be shared with relevant professionals.</w:t>
      </w:r>
    </w:p>
    <w:p w:rsidR="000B15E6" w:rsidRPr="00CD794F" w:rsidRDefault="000B15E6" w:rsidP="000B15E6">
      <w:pPr>
        <w:autoSpaceDE w:val="0"/>
        <w:autoSpaceDN w:val="0"/>
        <w:adjustRightInd w:val="0"/>
        <w:spacing w:after="0" w:line="240" w:lineRule="auto"/>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3518"/>
        <w:gridCol w:w="2469"/>
        <w:gridCol w:w="1279"/>
      </w:tblGrid>
      <w:tr w:rsidR="000B15E6" w:rsidRPr="00CD794F" w:rsidTr="00DC1EDF">
        <w:tc>
          <w:tcPr>
            <w:tcW w:w="1750" w:type="dxa"/>
            <w:tcBorders>
              <w:top w:val="nil"/>
              <w:left w:val="nil"/>
            </w:tcBorders>
          </w:tcPr>
          <w:p w:rsidR="000B15E6" w:rsidRPr="00CD794F" w:rsidRDefault="000B15E6" w:rsidP="00DC1EDF">
            <w:pPr>
              <w:rPr>
                <w:rFonts w:cs="Arial"/>
                <w:sz w:val="20"/>
                <w:szCs w:val="20"/>
              </w:rPr>
            </w:pPr>
          </w:p>
        </w:tc>
        <w:tc>
          <w:tcPr>
            <w:tcW w:w="3521" w:type="dxa"/>
          </w:tcPr>
          <w:p w:rsidR="000B15E6" w:rsidRPr="00CD794F" w:rsidRDefault="000B15E6" w:rsidP="00DC1EDF">
            <w:pPr>
              <w:rPr>
                <w:rFonts w:cs="Arial"/>
                <w:b/>
                <w:sz w:val="20"/>
                <w:szCs w:val="20"/>
              </w:rPr>
            </w:pPr>
            <w:r w:rsidRPr="00CD794F">
              <w:rPr>
                <w:rFonts w:cs="Arial"/>
                <w:b/>
                <w:sz w:val="20"/>
                <w:szCs w:val="20"/>
              </w:rPr>
              <w:t>Name</w:t>
            </w:r>
          </w:p>
        </w:tc>
        <w:tc>
          <w:tcPr>
            <w:tcW w:w="2470" w:type="dxa"/>
          </w:tcPr>
          <w:p w:rsidR="000B15E6" w:rsidRPr="00CD794F" w:rsidRDefault="000B15E6" w:rsidP="00DC1EDF">
            <w:pPr>
              <w:rPr>
                <w:rFonts w:cs="Arial"/>
                <w:b/>
                <w:sz w:val="20"/>
                <w:szCs w:val="20"/>
              </w:rPr>
            </w:pPr>
            <w:r w:rsidRPr="00CD794F">
              <w:rPr>
                <w:rFonts w:cs="Arial"/>
                <w:b/>
                <w:sz w:val="20"/>
                <w:szCs w:val="20"/>
              </w:rPr>
              <w:t>Signature</w:t>
            </w:r>
          </w:p>
        </w:tc>
        <w:tc>
          <w:tcPr>
            <w:tcW w:w="1280" w:type="dxa"/>
          </w:tcPr>
          <w:p w:rsidR="000B15E6" w:rsidRPr="00CD794F" w:rsidRDefault="000B15E6" w:rsidP="00DC1EDF">
            <w:pPr>
              <w:rPr>
                <w:rFonts w:cs="Arial"/>
                <w:b/>
                <w:sz w:val="20"/>
                <w:szCs w:val="20"/>
              </w:rPr>
            </w:pPr>
            <w:r w:rsidRPr="00CD794F">
              <w:rPr>
                <w:rFonts w:cs="Arial"/>
                <w:b/>
                <w:sz w:val="20"/>
                <w:szCs w:val="20"/>
              </w:rPr>
              <w:t>Date</w:t>
            </w:r>
          </w:p>
        </w:tc>
      </w:tr>
      <w:tr w:rsidR="000B15E6" w:rsidRPr="00CD794F" w:rsidTr="00DC1EDF">
        <w:tc>
          <w:tcPr>
            <w:tcW w:w="1750" w:type="dxa"/>
          </w:tcPr>
          <w:p w:rsidR="000B15E6" w:rsidRPr="00CD794F" w:rsidRDefault="000B15E6" w:rsidP="00DC1EDF">
            <w:pPr>
              <w:rPr>
                <w:rFonts w:cs="Arial"/>
                <w:b/>
                <w:sz w:val="20"/>
                <w:szCs w:val="20"/>
              </w:rPr>
            </w:pPr>
            <w:r w:rsidRPr="00CD794F">
              <w:rPr>
                <w:rFonts w:cs="Arial"/>
                <w:b/>
                <w:sz w:val="20"/>
                <w:szCs w:val="20"/>
              </w:rPr>
              <w:t>Parent/carer</w:t>
            </w:r>
          </w:p>
          <w:p w:rsidR="000B15E6" w:rsidRPr="00CD794F" w:rsidRDefault="000B15E6" w:rsidP="00DC1EDF">
            <w:pPr>
              <w:rPr>
                <w:rFonts w:cs="Arial"/>
                <w:b/>
                <w:sz w:val="20"/>
                <w:szCs w:val="20"/>
              </w:rPr>
            </w:pPr>
          </w:p>
        </w:tc>
        <w:tc>
          <w:tcPr>
            <w:tcW w:w="3521" w:type="dxa"/>
          </w:tcPr>
          <w:p w:rsidR="000B15E6" w:rsidRPr="00CD794F" w:rsidRDefault="000B15E6" w:rsidP="00DC1EDF">
            <w:pPr>
              <w:rPr>
                <w:rFonts w:cs="Arial"/>
                <w:sz w:val="20"/>
                <w:szCs w:val="20"/>
              </w:rPr>
            </w:pPr>
          </w:p>
        </w:tc>
        <w:tc>
          <w:tcPr>
            <w:tcW w:w="2470" w:type="dxa"/>
          </w:tcPr>
          <w:p w:rsidR="000B15E6" w:rsidRPr="00CD794F" w:rsidRDefault="000B15E6" w:rsidP="00DC1EDF">
            <w:pPr>
              <w:rPr>
                <w:rFonts w:cs="Arial"/>
                <w:sz w:val="20"/>
                <w:szCs w:val="20"/>
              </w:rPr>
            </w:pPr>
          </w:p>
        </w:tc>
        <w:tc>
          <w:tcPr>
            <w:tcW w:w="1280" w:type="dxa"/>
          </w:tcPr>
          <w:p w:rsidR="000B15E6" w:rsidRPr="00CD794F" w:rsidRDefault="000B15E6" w:rsidP="00DC1EDF">
            <w:pPr>
              <w:rPr>
                <w:rFonts w:cs="Arial"/>
                <w:sz w:val="20"/>
                <w:szCs w:val="20"/>
              </w:rPr>
            </w:pPr>
          </w:p>
        </w:tc>
      </w:tr>
      <w:tr w:rsidR="000B15E6" w:rsidRPr="00CD794F" w:rsidTr="00DC1EDF">
        <w:tc>
          <w:tcPr>
            <w:tcW w:w="1750" w:type="dxa"/>
          </w:tcPr>
          <w:p w:rsidR="000B15E6" w:rsidRPr="00CD794F" w:rsidRDefault="000B15E6" w:rsidP="00DC1EDF">
            <w:pPr>
              <w:rPr>
                <w:rFonts w:cs="Arial"/>
                <w:b/>
                <w:sz w:val="20"/>
                <w:szCs w:val="20"/>
              </w:rPr>
            </w:pPr>
            <w:r w:rsidRPr="00CD794F">
              <w:rPr>
                <w:rFonts w:cs="Arial"/>
                <w:b/>
                <w:sz w:val="20"/>
                <w:szCs w:val="20"/>
              </w:rPr>
              <w:t xml:space="preserve">Requestor </w:t>
            </w:r>
          </w:p>
          <w:p w:rsidR="000B15E6" w:rsidRPr="00CD794F" w:rsidRDefault="000B15E6" w:rsidP="00DC1EDF">
            <w:pPr>
              <w:rPr>
                <w:rFonts w:cs="Arial"/>
                <w:b/>
                <w:sz w:val="20"/>
                <w:szCs w:val="20"/>
              </w:rPr>
            </w:pPr>
          </w:p>
        </w:tc>
        <w:tc>
          <w:tcPr>
            <w:tcW w:w="3521" w:type="dxa"/>
          </w:tcPr>
          <w:p w:rsidR="000B15E6" w:rsidRPr="00CD794F" w:rsidRDefault="000B15E6" w:rsidP="00DC1EDF">
            <w:pPr>
              <w:rPr>
                <w:rFonts w:cs="Arial"/>
                <w:sz w:val="20"/>
                <w:szCs w:val="20"/>
              </w:rPr>
            </w:pPr>
          </w:p>
        </w:tc>
        <w:tc>
          <w:tcPr>
            <w:tcW w:w="2470" w:type="dxa"/>
          </w:tcPr>
          <w:p w:rsidR="000B15E6" w:rsidRPr="00CD794F" w:rsidRDefault="000B15E6" w:rsidP="00DC1EDF">
            <w:pPr>
              <w:rPr>
                <w:rFonts w:cs="Arial"/>
                <w:sz w:val="20"/>
                <w:szCs w:val="20"/>
              </w:rPr>
            </w:pPr>
          </w:p>
        </w:tc>
        <w:tc>
          <w:tcPr>
            <w:tcW w:w="1280" w:type="dxa"/>
          </w:tcPr>
          <w:p w:rsidR="000B15E6" w:rsidRPr="00CD794F" w:rsidRDefault="000B15E6" w:rsidP="00DC1EDF">
            <w:pPr>
              <w:rPr>
                <w:rFonts w:cs="Arial"/>
                <w:sz w:val="20"/>
                <w:szCs w:val="20"/>
              </w:rPr>
            </w:pPr>
          </w:p>
        </w:tc>
      </w:tr>
    </w:tbl>
    <w:p w:rsidR="00A8625A" w:rsidRPr="00CD794F" w:rsidRDefault="00A8625A">
      <w:pPr>
        <w:rPr>
          <w:rFonts w:ascii="Arial" w:hAnsi="Arial" w:cs="Arial"/>
          <w:b/>
          <w:sz w:val="20"/>
          <w:szCs w:val="20"/>
        </w:rPr>
      </w:pPr>
    </w:p>
    <w:sectPr w:rsidR="00A8625A" w:rsidRPr="00CD7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8E446B"/>
    <w:multiLevelType w:val="hybridMultilevel"/>
    <w:tmpl w:val="0F6CF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DF3179"/>
    <w:multiLevelType w:val="hybridMultilevel"/>
    <w:tmpl w:val="9FFE6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705FAC"/>
    <w:multiLevelType w:val="hybridMultilevel"/>
    <w:tmpl w:val="1EAAC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68"/>
    <w:rsid w:val="000273E7"/>
    <w:rsid w:val="000B15E6"/>
    <w:rsid w:val="000F4953"/>
    <w:rsid w:val="00196382"/>
    <w:rsid w:val="001A374A"/>
    <w:rsid w:val="002015A1"/>
    <w:rsid w:val="00233C56"/>
    <w:rsid w:val="002829D6"/>
    <w:rsid w:val="00475AAB"/>
    <w:rsid w:val="0048037B"/>
    <w:rsid w:val="005C362D"/>
    <w:rsid w:val="006351AA"/>
    <w:rsid w:val="006E0AC4"/>
    <w:rsid w:val="00704262"/>
    <w:rsid w:val="007439D0"/>
    <w:rsid w:val="00866195"/>
    <w:rsid w:val="008C1065"/>
    <w:rsid w:val="00A205B5"/>
    <w:rsid w:val="00A768D4"/>
    <w:rsid w:val="00A8625A"/>
    <w:rsid w:val="00AA55F7"/>
    <w:rsid w:val="00B723E6"/>
    <w:rsid w:val="00BD5874"/>
    <w:rsid w:val="00C67C27"/>
    <w:rsid w:val="00CD794F"/>
    <w:rsid w:val="00CE5868"/>
    <w:rsid w:val="00D447C9"/>
    <w:rsid w:val="00D459F0"/>
    <w:rsid w:val="00E71742"/>
    <w:rsid w:val="00EA4161"/>
    <w:rsid w:val="00ED166A"/>
    <w:rsid w:val="00EE24C4"/>
    <w:rsid w:val="00F325DE"/>
    <w:rsid w:val="00F956E2"/>
    <w:rsid w:val="00FB3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C40A5-DA8F-44BE-B5FB-C9B3CA28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25A"/>
    <w:pPr>
      <w:ind w:left="720"/>
      <w:contextualSpacing/>
    </w:pPr>
  </w:style>
  <w:style w:type="character" w:styleId="Hyperlink">
    <w:name w:val="Hyperlink"/>
    <w:basedOn w:val="DefaultParagraphFont"/>
    <w:uiPriority w:val="99"/>
    <w:unhideWhenUsed/>
    <w:rsid w:val="00E71742"/>
    <w:rPr>
      <w:color w:val="0563C1"/>
      <w:u w:val="single"/>
    </w:rPr>
  </w:style>
  <w:style w:type="paragraph" w:styleId="BalloonText">
    <w:name w:val="Balloon Text"/>
    <w:basedOn w:val="Normal"/>
    <w:link w:val="BalloonTextChar"/>
    <w:uiPriority w:val="99"/>
    <w:semiHidden/>
    <w:unhideWhenUsed/>
    <w:rsid w:val="006E0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C4"/>
    <w:rPr>
      <w:rFonts w:ascii="Segoe UI" w:hAnsi="Segoe UI" w:cs="Segoe UI"/>
      <w:sz w:val="18"/>
      <w:szCs w:val="18"/>
    </w:rPr>
  </w:style>
  <w:style w:type="paragraph" w:styleId="NormalWeb">
    <w:name w:val="Normal (Web)"/>
    <w:basedOn w:val="Normal"/>
    <w:uiPriority w:val="99"/>
    <w:semiHidden/>
    <w:unhideWhenUsed/>
    <w:rsid w:val="00CD794F"/>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49830">
      <w:bodyDiv w:val="1"/>
      <w:marLeft w:val="0"/>
      <w:marRight w:val="0"/>
      <w:marTop w:val="0"/>
      <w:marBottom w:val="0"/>
      <w:divBdr>
        <w:top w:val="none" w:sz="0" w:space="0" w:color="auto"/>
        <w:left w:val="none" w:sz="0" w:space="0" w:color="auto"/>
        <w:bottom w:val="none" w:sz="0" w:space="0" w:color="auto"/>
        <w:right w:val="none" w:sz="0" w:space="0" w:color="auto"/>
      </w:divBdr>
    </w:div>
    <w:div w:id="1468622101">
      <w:bodyDiv w:val="1"/>
      <w:marLeft w:val="0"/>
      <w:marRight w:val="0"/>
      <w:marTop w:val="0"/>
      <w:marBottom w:val="0"/>
      <w:divBdr>
        <w:top w:val="none" w:sz="0" w:space="0" w:color="auto"/>
        <w:left w:val="none" w:sz="0" w:space="0" w:color="auto"/>
        <w:bottom w:val="none" w:sz="0" w:space="0" w:color="auto"/>
        <w:right w:val="none" w:sz="0" w:space="0" w:color="auto"/>
      </w:divBdr>
    </w:div>
    <w:div w:id="19516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foi@leed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eds.gov.uk/opendata/your-righ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eds.gov.uk" TargetMode="External"/><Relationship Id="rId11"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https://www.leeds.gov.uk/privacy-statement/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703</Words>
  <Characters>4011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Nicola</dc:creator>
  <cp:keywords/>
  <dc:description/>
  <cp:lastModifiedBy>Britton, Lucy</cp:lastModifiedBy>
  <cp:revision>2</cp:revision>
  <cp:lastPrinted>2018-05-31T12:12:00Z</cp:lastPrinted>
  <dcterms:created xsi:type="dcterms:W3CDTF">2018-10-15T16:17:00Z</dcterms:created>
  <dcterms:modified xsi:type="dcterms:W3CDTF">2018-10-15T16:17:00Z</dcterms:modified>
</cp:coreProperties>
</file>